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Research 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bookmarkStart w:id="0" w:name="_GoBack"/>
      <w:bookmarkEnd w:id="0"/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Objective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lastRenderedPageBreak/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Research Framework</w:t>
      </w:r>
    </w:p>
    <w:p w:rsidR="00B748A4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:rsidTr="004C077A">
        <w:tc>
          <w:tcPr>
            <w:tcW w:w="6520" w:type="dxa"/>
          </w:tcPr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:rsidR="0084173D" w:rsidRDefault="002A2863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  <w:t>Figure</w:t>
      </w:r>
      <w:r w:rsidR="0084173D"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  <w:cs/>
        </w:rPr>
        <w:t xml:space="preserve"> </w:t>
      </w:r>
      <w:r w:rsidR="0084173D"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  <w:t>1</w:t>
      </w:r>
      <w:r w:rsidR="0084173D" w:rsidRPr="00AB0DDC">
        <w:rPr>
          <w:rFonts w:asciiTheme="majorBidi" w:eastAsia="AngsanaNew-Bold" w:hAnsiTheme="majorBidi" w:cs="Angsana New"/>
          <w:color w:val="000000" w:themeColor="text1"/>
          <w:sz w:val="28"/>
          <w:szCs w:val="28"/>
          <w:cs/>
        </w:rPr>
        <w:t xml:space="preserve"> </w:t>
      </w:r>
      <w:r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  <w:t>Research Framework</w:t>
      </w:r>
    </w:p>
    <w:p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600BF0" w:rsidRPr="00AB0DDC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Methodology</w:t>
      </w:r>
    </w:p>
    <w:p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Research Design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Population and Sample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Variable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AC5F28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C5F28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C5F28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C5F28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lastRenderedPageBreak/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Research Instrument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AC5F28" w:rsidRPr="00AB0DDC" w:rsidRDefault="00AC5F28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</w:p>
    <w:p w:rsidR="00376C79" w:rsidRPr="00AB0DDC" w:rsidRDefault="004C077A" w:rsidP="004C077A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Data Collection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620A37" w:rsidRPr="00AB0DDC" w:rsidRDefault="004167B6" w:rsidP="004C077A">
      <w:pPr>
        <w:tabs>
          <w:tab w:val="left" w:pos="360"/>
          <w:tab w:val="left" w:pos="709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6 </w:t>
      </w:r>
      <w:r w:rsidR="00AC5F2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Data Analysis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Research Findings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6B324F" w:rsidRDefault="006B324F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Table</w:t>
      </w:r>
      <w:r w:rsidRP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224"/>
        <w:gridCol w:w="829"/>
        <w:gridCol w:w="828"/>
        <w:gridCol w:w="1222"/>
      </w:tblGrid>
      <w:tr w:rsidR="00AC5F28" w:rsidRPr="00AC5F28" w:rsidTr="000841B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No</w:t>
            </w: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5F28" w:rsidRPr="00AC5F28" w:rsidRDefault="00AC5F28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Interpretation</w:t>
            </w:r>
          </w:p>
        </w:tc>
      </w:tr>
      <w:tr w:rsidR="00AC5F28" w:rsidRPr="00AC5F28" w:rsidTr="000841BB">
        <w:tc>
          <w:tcPr>
            <w:tcW w:w="851" w:type="dxa"/>
            <w:tcBorders>
              <w:bottom w:val="single" w:sz="4" w:space="0" w:color="auto"/>
            </w:tcBorders>
          </w:tcPr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AC5F28" w:rsidRPr="00AC5F28" w:rsidTr="000841BB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F28" w:rsidRPr="00AC5F28" w:rsidRDefault="00AC5F28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AC5F28"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5F28" w:rsidRPr="00AC5F28" w:rsidRDefault="00AC5F28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:rsidR="00AC5F28" w:rsidRPr="00AB0DDC" w:rsidRDefault="00AC5F28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Discussion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600BF0" w:rsidRPr="00AB0DDC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Acknowledgement</w:t>
      </w:r>
    </w:p>
    <w:p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C5F28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AC5F28" w:rsidRDefault="00AC5F28" w:rsidP="00AC5F28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AC5F28" w:rsidRDefault="00AC5F28" w:rsidP="00AC5F28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4F" w:rsidRDefault="0065764F" w:rsidP="00EB206E">
      <w:r>
        <w:separator/>
      </w:r>
    </w:p>
  </w:endnote>
  <w:endnote w:type="continuationSeparator" w:id="0">
    <w:p w:rsidR="0065764F" w:rsidRDefault="0065764F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2C6A51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4F" w:rsidRDefault="0065764F" w:rsidP="00EB206E">
      <w:r>
        <w:separator/>
      </w:r>
    </w:p>
  </w:footnote>
  <w:footnote w:type="continuationSeparator" w:id="0">
    <w:p w:rsidR="0065764F" w:rsidRDefault="0065764F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7A" w:rsidRPr="002A2863" w:rsidRDefault="0065764F" w:rsidP="002A2863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sz w:val="28"/>
        <w:szCs w:val="28"/>
      </w:rPr>
      <w:pict>
        <v:line id="_x0000_s2049" style="position:absolute;z-index:251660288" from="0,17.5pt" to="414pt,17.5pt" strokeweight=".5pt"/>
      </w:pict>
    </w:r>
    <w:r w:rsidR="002C6A51">
      <w:rPr>
        <w:rFonts w:ascii="Angsana New" w:hAnsi="Angsana New" w:cs="Angsana New"/>
        <w:color w:val="000000"/>
        <w:sz w:val="28"/>
        <w:szCs w:val="28"/>
      </w:rPr>
      <w:t xml:space="preserve"> The 12</w:t>
    </w:r>
    <w:r w:rsidR="002A2863" w:rsidRPr="002A2863">
      <w:rPr>
        <w:rFonts w:ascii="Angsana New" w:hAnsi="Angsana New" w:cs="Angsana New"/>
        <w:color w:val="000000"/>
        <w:sz w:val="28"/>
        <w:szCs w:val="28"/>
        <w:vertAlign w:val="superscript"/>
      </w:rPr>
      <w:t>th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>National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 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and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International </w:t>
    </w:r>
    <w:proofErr w:type="spellStart"/>
    <w:r w:rsidR="002A2863" w:rsidRPr="002A2863">
      <w:rPr>
        <w:rFonts w:ascii="Angsana New" w:hAnsi="Angsana New" w:cs="Angsana New"/>
        <w:color w:val="000000"/>
        <w:sz w:val="28"/>
        <w:szCs w:val="28"/>
      </w:rPr>
      <w:t>Sripatum</w:t>
    </w:r>
    <w:proofErr w:type="spellEnd"/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 University Conference</w:t>
    </w:r>
    <w:r w:rsidR="002A2863" w:rsidRPr="002A2863">
      <w:rPr>
        <w:rFonts w:ascii="Angsana New" w:hAnsi="Angsana New" w:cs="Angsana New"/>
        <w:sz w:val="28"/>
        <w:szCs w:val="28"/>
        <w:cs/>
      </w:rPr>
      <w:t xml:space="preserve"> 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>(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>SPUCON201</w:t>
    </w:r>
    <w:r w:rsidR="002C6A51">
      <w:rPr>
        <w:rFonts w:ascii="Angsana New" w:hAnsi="Angsana New" w:cs="Angsana New"/>
        <w:color w:val="000000"/>
        <w:sz w:val="28"/>
        <w:szCs w:val="28"/>
      </w:rPr>
      <w:t>7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 xml:space="preserve">) </w:t>
    </w:r>
    <w:r w:rsidR="004C077A" w:rsidRPr="002A2863">
      <w:rPr>
        <w:rFonts w:ascii="Angsana New" w:hAnsi="Angsana New" w:cs="Angsana New"/>
        <w:sz w:val="28"/>
        <w:szCs w:val="28"/>
      </w:rPr>
      <w:tab/>
    </w:r>
    <w:r w:rsidR="002A2863">
      <w:rPr>
        <w:rFonts w:ascii="Angsana New" w:hAnsi="Angsana New" w:cs="Angsana New"/>
        <w:sz w:val="28"/>
        <w:szCs w:val="28"/>
        <w:cs/>
      </w:rPr>
      <w:t xml:space="preserve">      </w:t>
    </w:r>
    <w:r w:rsidR="002A2863" w:rsidRPr="002A2863">
      <w:rPr>
        <w:rFonts w:ascii="Angsana New" w:hAnsi="Angsana New" w:cs="Angsana New"/>
        <w:sz w:val="28"/>
        <w:szCs w:val="28"/>
      </w:rPr>
      <w:t>1</w:t>
    </w:r>
    <w:r w:rsidR="002C6A51">
      <w:rPr>
        <w:rFonts w:ascii="Angsana New" w:hAnsi="Angsana New" w:cs="Angsana New"/>
        <w:sz w:val="28"/>
        <w:szCs w:val="28"/>
      </w:rPr>
      <w:t>4</w:t>
    </w:r>
    <w:r w:rsidR="002A2863" w:rsidRPr="002A2863">
      <w:rPr>
        <w:rFonts w:ascii="Angsana New" w:hAnsi="Angsana New" w:cs="Angsana New"/>
        <w:sz w:val="28"/>
        <w:szCs w:val="28"/>
        <w:vertAlign w:val="superscript"/>
      </w:rPr>
      <w:t>t</w:t>
    </w:r>
    <w:r w:rsidR="002C6A51">
      <w:rPr>
        <w:rFonts w:ascii="Angsana New" w:hAnsi="Angsana New" w:cs="Angsana New"/>
        <w:sz w:val="28"/>
        <w:szCs w:val="28"/>
        <w:vertAlign w:val="superscript"/>
      </w:rPr>
      <w:t>h</w:t>
    </w:r>
    <w:r w:rsidR="002C6A51">
      <w:rPr>
        <w:rFonts w:ascii="Angsana New" w:hAnsi="Angsana New" w:cs="Angsana New"/>
        <w:sz w:val="28"/>
        <w:szCs w:val="28"/>
      </w:rPr>
      <w:t xml:space="preserve"> December 2017</w:t>
    </w:r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DCD"/>
    <w:rsid w:val="007F23AA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EF8689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7D1A-B839-405A-BEAA-BFBC1346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Subin</cp:lastModifiedBy>
  <cp:revision>13</cp:revision>
  <cp:lastPrinted>2012-08-09T09:24:00Z</cp:lastPrinted>
  <dcterms:created xsi:type="dcterms:W3CDTF">2015-09-29T09:36:00Z</dcterms:created>
  <dcterms:modified xsi:type="dcterms:W3CDTF">2017-07-19T06:47:00Z</dcterms:modified>
</cp:coreProperties>
</file>